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1D1" w:rsidRPr="00E301D1" w:rsidRDefault="00E301D1" w:rsidP="00ED06CC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Fişierul „</w:t>
      </w:r>
      <w:r w:rsidRPr="00E301D1">
        <w:rPr>
          <w:rFonts w:ascii="Times New Roman" w:hAnsi="Times New Roman"/>
          <w:sz w:val="24"/>
          <w:szCs w:val="24"/>
          <w:lang w:val="ro-RO"/>
        </w:rPr>
        <w:t>PLEŞOIANU, Aneta</w:t>
      </w:r>
      <w:r>
        <w:rPr>
          <w:rFonts w:ascii="Times New Roman" w:hAnsi="Times New Roman"/>
          <w:sz w:val="24"/>
          <w:szCs w:val="24"/>
          <w:lang w:val="ro-RO"/>
        </w:rPr>
        <w:t xml:space="preserve">...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pdf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” conţine paginile 34–59, corespunzătoare povestirii </w:t>
      </w:r>
      <w:r w:rsidRPr="00A26F58">
        <w:rPr>
          <w:rFonts w:ascii="Times New Roman" w:hAnsi="Times New Roman"/>
          <w:i/>
          <w:iCs/>
          <w:noProof/>
          <w:sz w:val="24"/>
          <w:szCs w:val="24"/>
          <w:lang w:val="ro-RO"/>
        </w:rPr>
        <w:t>Aneta şi Luben</w:t>
      </w:r>
      <w:r>
        <w:rPr>
          <w:rFonts w:ascii="Times New Roman" w:hAnsi="Times New Roman"/>
          <w:iCs/>
          <w:noProof/>
          <w:sz w:val="24"/>
          <w:szCs w:val="24"/>
          <w:lang w:val="ro-RO"/>
        </w:rPr>
        <w:t>, traducere după scriitorul francez Marmontel. La paginilie precedente, 3–33</w:t>
      </w:r>
      <w:bookmarkStart w:id="0" w:name="_GoBack"/>
      <w:bookmarkEnd w:id="0"/>
      <w:r>
        <w:rPr>
          <w:rFonts w:ascii="Times New Roman" w:hAnsi="Times New Roman"/>
          <w:iCs/>
          <w:noProof/>
          <w:sz w:val="24"/>
          <w:szCs w:val="24"/>
          <w:lang w:val="ro-RO"/>
        </w:rPr>
        <w:t xml:space="preserve">, este o prefaţă a traducătorului. Textul integral al acestei prefeţe e disponibil în </w:t>
      </w:r>
      <w:r>
        <w:rPr>
          <w:rFonts w:ascii="Times New Roman" w:hAnsi="Times New Roman"/>
          <w:noProof/>
          <w:sz w:val="24"/>
          <w:szCs w:val="24"/>
          <w:lang w:val="ro-RO"/>
        </w:rPr>
        <w:t>BRV, III, 649–658, nr. 1427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. </w:t>
      </w:r>
    </w:p>
    <w:sectPr w:rsidR="00E301D1" w:rsidRPr="00E301D1" w:rsidSect="00CD7E40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21"/>
    <w:rsid w:val="0000583D"/>
    <w:rsid w:val="000E4B5B"/>
    <w:rsid w:val="000E74B4"/>
    <w:rsid w:val="000F0901"/>
    <w:rsid w:val="00192F2A"/>
    <w:rsid w:val="0022253F"/>
    <w:rsid w:val="00364A44"/>
    <w:rsid w:val="003B0BEE"/>
    <w:rsid w:val="0042170C"/>
    <w:rsid w:val="005D7267"/>
    <w:rsid w:val="006449DE"/>
    <w:rsid w:val="006E52EC"/>
    <w:rsid w:val="007D6F1F"/>
    <w:rsid w:val="007F75DD"/>
    <w:rsid w:val="009A5A48"/>
    <w:rsid w:val="009F36B9"/>
    <w:rsid w:val="00AE350E"/>
    <w:rsid w:val="00B131AE"/>
    <w:rsid w:val="00B87812"/>
    <w:rsid w:val="00CD7E40"/>
    <w:rsid w:val="00DF0FE1"/>
    <w:rsid w:val="00E02A53"/>
    <w:rsid w:val="00E301D1"/>
    <w:rsid w:val="00EB64B7"/>
    <w:rsid w:val="00ED06CC"/>
    <w:rsid w:val="00F14C21"/>
    <w:rsid w:val="00F5626F"/>
    <w:rsid w:val="00F8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22253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75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2253F"/>
    <w:rPr>
      <w:rFonts w:ascii="Times New Roman" w:hAnsi="Times New Roman"/>
      <w:b/>
      <w:bCs/>
      <w:sz w:val="36"/>
      <w:szCs w:val="36"/>
    </w:rPr>
  </w:style>
  <w:style w:type="paragraph" w:customStyle="1" w:styleId="text">
    <w:name w:val="text"/>
    <w:basedOn w:val="Normal"/>
    <w:rsid w:val="002225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22253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75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2253F"/>
    <w:rPr>
      <w:rFonts w:ascii="Times New Roman" w:hAnsi="Times New Roman"/>
      <w:b/>
      <w:bCs/>
      <w:sz w:val="36"/>
      <w:szCs w:val="36"/>
    </w:rPr>
  </w:style>
  <w:style w:type="paragraph" w:customStyle="1" w:styleId="text">
    <w:name w:val="text"/>
    <w:basedOn w:val="Normal"/>
    <w:rsid w:val="002225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victor_celac@yahoo.com</cp:lastModifiedBy>
  <cp:revision>14</cp:revision>
  <dcterms:created xsi:type="dcterms:W3CDTF">2020-05-24T07:29:00Z</dcterms:created>
  <dcterms:modified xsi:type="dcterms:W3CDTF">2022-08-09T14:54:00Z</dcterms:modified>
</cp:coreProperties>
</file>